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32" w:rsidRPr="00AD544E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ОПИСАНИЕ МАРШРУТ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ЛОТ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AF4E0D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"/>
        <w:gridCol w:w="1312"/>
        <w:gridCol w:w="980"/>
        <w:gridCol w:w="1189"/>
        <w:gridCol w:w="1207"/>
        <w:gridCol w:w="1228"/>
        <w:gridCol w:w="1166"/>
        <w:gridCol w:w="1146"/>
        <w:gridCol w:w="1141"/>
      </w:tblGrid>
      <w:tr w:rsidR="00237132" w:rsidRPr="00210C38" w:rsidTr="00CF390F">
        <w:tc>
          <w:tcPr>
            <w:tcW w:w="487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лота</w:t>
            </w:r>
          </w:p>
        </w:tc>
        <w:tc>
          <w:tcPr>
            <w:tcW w:w="132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 маршруту регулярных перевозок в соответствующем реестре</w:t>
            </w:r>
          </w:p>
        </w:tc>
        <w:tc>
          <w:tcPr>
            <w:tcW w:w="98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Порядковый номер маршрута регулярных перевозок</w:t>
            </w:r>
          </w:p>
        </w:tc>
        <w:tc>
          <w:tcPr>
            <w:tcW w:w="113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наименований, в границах которых </w:t>
            </w:r>
            <w:proofErr w:type="gramStart"/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расположены</w:t>
            </w:r>
            <w:proofErr w:type="gramEnd"/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1214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24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Наименование улиц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Протяженность маршрута регулярных перевозок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Порядок посадки и высадки пассажиров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Дата начала осуществления регулярных перевозок</w:t>
            </w:r>
          </w:p>
        </w:tc>
      </w:tr>
      <w:tr w:rsidR="00237132" w:rsidRPr="00210C38" w:rsidTr="00CF390F">
        <w:tc>
          <w:tcPr>
            <w:tcW w:w="487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2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8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13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14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24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1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14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C3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</w:tr>
      <w:tr w:rsidR="00237132" w:rsidRPr="00210C38" w:rsidTr="00CF390F">
        <w:tc>
          <w:tcPr>
            <w:tcW w:w="487" w:type="dxa"/>
          </w:tcPr>
          <w:p w:rsidR="00237132" w:rsidRPr="00210C38" w:rsidRDefault="00AF4E0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20" w:type="dxa"/>
          </w:tcPr>
          <w:p w:rsidR="00237132" w:rsidRPr="00210C38" w:rsidRDefault="00AF4E0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985" w:type="dxa"/>
          </w:tcPr>
          <w:p w:rsidR="00237132" w:rsidRPr="00210C38" w:rsidRDefault="00AF4E0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135" w:type="dxa"/>
          </w:tcPr>
          <w:p w:rsidR="00237132" w:rsidRPr="00AF4E0D" w:rsidRDefault="00AF4E0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F4E0D">
              <w:rPr>
                <w:rFonts w:ascii="Times New Roman" w:hAnsi="Times New Roman"/>
                <w:sz w:val="16"/>
                <w:szCs w:val="16"/>
              </w:rPr>
              <w:t xml:space="preserve">«с.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Новопелагеевка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 – с.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Золотарёвка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 – г. Харцызск»</w:t>
            </w:r>
          </w:p>
        </w:tc>
        <w:tc>
          <w:tcPr>
            <w:tcW w:w="1214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г. Харцызск</w:t>
            </w:r>
          </w:p>
          <w:p w:rsidR="00237132" w:rsidRDefault="00AF4E0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Новопелагеевка</w:t>
            </w:r>
            <w:proofErr w:type="spellEnd"/>
          </w:p>
          <w:p w:rsidR="00237132" w:rsidRPr="00210C38" w:rsidRDefault="00AF4E0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Золотарёвка</w:t>
            </w:r>
            <w:proofErr w:type="spellEnd"/>
          </w:p>
        </w:tc>
        <w:tc>
          <w:tcPr>
            <w:tcW w:w="1240" w:type="dxa"/>
          </w:tcPr>
          <w:p w:rsidR="00AF4E0D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>л. Шахтерская, 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 xml:space="preserve">Куйбышева,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>Ш</w:t>
            </w:r>
            <w:proofErr w:type="gramEnd"/>
            <w:r w:rsidRPr="00AF4E0D">
              <w:rPr>
                <w:rFonts w:ascii="Times New Roman" w:hAnsi="Times New Roman"/>
                <w:sz w:val="16"/>
                <w:szCs w:val="16"/>
              </w:rPr>
              <w:t>кольный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F4E0D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AF4E0D">
              <w:rPr>
                <w:rFonts w:ascii="Times New Roman" w:hAnsi="Times New Roman"/>
                <w:sz w:val="16"/>
                <w:szCs w:val="16"/>
              </w:rPr>
              <w:t>омоносова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F4E0D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4E0D">
              <w:rPr>
                <w:rFonts w:ascii="Times New Roman" w:hAnsi="Times New Roman"/>
                <w:sz w:val="16"/>
                <w:szCs w:val="16"/>
              </w:rPr>
              <w:t xml:space="preserve">трасса Н-21,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AF4E0D">
              <w:rPr>
                <w:rFonts w:ascii="Times New Roman" w:hAnsi="Times New Roman"/>
                <w:sz w:val="16"/>
                <w:szCs w:val="16"/>
              </w:rPr>
              <w:t>угрэсовская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237132" w:rsidRPr="00AF4E0D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 xml:space="preserve">Островского,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AF4E0D">
              <w:rPr>
                <w:rFonts w:ascii="Times New Roman" w:hAnsi="Times New Roman"/>
                <w:sz w:val="16"/>
                <w:szCs w:val="16"/>
              </w:rPr>
              <w:t>оветская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>, 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 xml:space="preserve"> Шалимова</w:t>
            </w:r>
          </w:p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73" w:type="dxa"/>
          </w:tcPr>
          <w:p w:rsidR="00237132" w:rsidRPr="00210C38" w:rsidRDefault="00AF4E0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20,4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км.</w:t>
            </w:r>
          </w:p>
        </w:tc>
        <w:tc>
          <w:tcPr>
            <w:tcW w:w="11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Только в установленных остановочных пунктах</w:t>
            </w:r>
          </w:p>
        </w:tc>
        <w:tc>
          <w:tcPr>
            <w:tcW w:w="1148" w:type="dxa"/>
          </w:tcPr>
          <w:p w:rsidR="00237132" w:rsidRPr="00210C38" w:rsidRDefault="00AF4E0D" w:rsidP="00AF4E0D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16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08</w:t>
            </w:r>
            <w:r w:rsidR="0023713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23</w:t>
            </w:r>
          </w:p>
        </w:tc>
      </w:tr>
    </w:tbl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МАРШРУТНОЕ ЗАДАНИЕ ПО ЛОТУ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 w:rsidR="00F4699B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bookmarkStart w:id="0" w:name="_GoBack"/>
      <w:bookmarkEnd w:id="0"/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5"/>
        <w:gridCol w:w="1073"/>
        <w:gridCol w:w="1307"/>
        <w:gridCol w:w="790"/>
        <w:gridCol w:w="822"/>
        <w:gridCol w:w="880"/>
        <w:gridCol w:w="458"/>
        <w:gridCol w:w="437"/>
        <w:gridCol w:w="438"/>
        <w:gridCol w:w="436"/>
        <w:gridCol w:w="458"/>
        <w:gridCol w:w="437"/>
        <w:gridCol w:w="438"/>
        <w:gridCol w:w="435"/>
      </w:tblGrid>
      <w:tr w:rsidR="00237132" w:rsidRPr="00210C38" w:rsidTr="00CF390F">
        <w:tc>
          <w:tcPr>
            <w:tcW w:w="1446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073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Порядковый номер маршрута регулярных перевозок</w:t>
            </w:r>
          </w:p>
        </w:tc>
        <w:tc>
          <w:tcPr>
            <w:tcW w:w="1215" w:type="dxa"/>
            <w:vMerge w:val="restart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Наименование маршрута </w:t>
            </w:r>
          </w:p>
        </w:tc>
        <w:tc>
          <w:tcPr>
            <w:tcW w:w="2492" w:type="dxa"/>
            <w:gridSpan w:val="3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Количество подвижного состава</w:t>
            </w:r>
          </w:p>
        </w:tc>
        <w:tc>
          <w:tcPr>
            <w:tcW w:w="1814" w:type="dxa"/>
            <w:gridSpan w:val="4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Ежедневное количество и номер рейсов (период с 01 октября по 30 апреля)</w:t>
            </w:r>
          </w:p>
        </w:tc>
        <w:tc>
          <w:tcPr>
            <w:tcW w:w="1814" w:type="dxa"/>
            <w:gridSpan w:val="4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Ежедневное количество и номер рейсов (период с 01 мая по 30 сентября)</w:t>
            </w:r>
          </w:p>
        </w:tc>
      </w:tr>
      <w:tr w:rsidR="00237132" w:rsidRPr="00210C38" w:rsidTr="00CF390F">
        <w:tc>
          <w:tcPr>
            <w:tcW w:w="1446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073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215" w:type="dxa"/>
            <w:vMerge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малого класса</w:t>
            </w: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среднего класса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Автобус большого класса</w:t>
            </w:r>
          </w:p>
        </w:tc>
        <w:tc>
          <w:tcPr>
            <w:tcW w:w="458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Вт,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Чт</w:t>
            </w:r>
            <w:proofErr w:type="spellEnd"/>
          </w:p>
        </w:tc>
        <w:tc>
          <w:tcPr>
            <w:tcW w:w="451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Сб</w:t>
            </w:r>
            <w:proofErr w:type="spellEnd"/>
            <w:proofErr w:type="gramEnd"/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</w:t>
            </w:r>
            <w:proofErr w:type="spellEnd"/>
          </w:p>
        </w:tc>
        <w:tc>
          <w:tcPr>
            <w:tcW w:w="458" w:type="dxa"/>
          </w:tcPr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 Вт,</w:t>
            </w:r>
          </w:p>
          <w:p w:rsidR="00237132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</w:p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Чт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Пт</w:t>
            </w:r>
            <w:proofErr w:type="spell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Сб</w:t>
            </w:r>
            <w:proofErr w:type="spellEnd"/>
            <w:proofErr w:type="gramEnd"/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Вс</w:t>
            </w:r>
            <w:proofErr w:type="spellEnd"/>
          </w:p>
        </w:tc>
      </w:tr>
      <w:tr w:rsidR="00237132" w:rsidRPr="00210C38" w:rsidTr="00CF390F">
        <w:tc>
          <w:tcPr>
            <w:tcW w:w="1446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07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215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451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453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458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45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</w:p>
        </w:tc>
      </w:tr>
      <w:tr w:rsidR="00237132" w:rsidRPr="00210C38" w:rsidTr="00CF390F">
        <w:tc>
          <w:tcPr>
            <w:tcW w:w="1446" w:type="dxa"/>
          </w:tcPr>
          <w:p w:rsidR="00237132" w:rsidRPr="00210C38" w:rsidRDefault="00AF4E0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073" w:type="dxa"/>
          </w:tcPr>
          <w:p w:rsidR="00237132" w:rsidRPr="00210C38" w:rsidRDefault="00237132" w:rsidP="00AF4E0D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AF4E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215" w:type="dxa"/>
          </w:tcPr>
          <w:p w:rsidR="00237132" w:rsidRPr="00210C38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F4E0D">
              <w:rPr>
                <w:rFonts w:ascii="Times New Roman" w:hAnsi="Times New Roman"/>
                <w:sz w:val="16"/>
                <w:szCs w:val="16"/>
              </w:rPr>
              <w:t xml:space="preserve">«с.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Новопелагеевка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 – с.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Золотарёвка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 – г. Харцызск»</w:t>
            </w:r>
          </w:p>
        </w:tc>
        <w:tc>
          <w:tcPr>
            <w:tcW w:w="790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22" w:type="dxa"/>
          </w:tcPr>
          <w:p w:rsidR="00237132" w:rsidRPr="00210C38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80" w:type="dxa"/>
          </w:tcPr>
          <w:p w:rsidR="00237132" w:rsidRPr="00210C38" w:rsidRDefault="00237132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58" w:type="dxa"/>
          </w:tcPr>
          <w:p w:rsidR="00237132" w:rsidRPr="00210C38" w:rsidRDefault="00AF4E0D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451" w:type="dxa"/>
          </w:tcPr>
          <w:p w:rsidR="00237132" w:rsidRPr="00210C38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452" w:type="dxa"/>
          </w:tcPr>
          <w:p w:rsidR="00237132" w:rsidRPr="00210C38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453" w:type="dxa"/>
          </w:tcPr>
          <w:p w:rsidR="00237132" w:rsidRPr="00210C38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458" w:type="dxa"/>
          </w:tcPr>
          <w:p w:rsidR="00237132" w:rsidRPr="00210C38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452" w:type="dxa"/>
          </w:tcPr>
          <w:p w:rsidR="00237132" w:rsidRPr="00210C38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452" w:type="dxa"/>
          </w:tcPr>
          <w:p w:rsidR="00237132" w:rsidRPr="00210C38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452" w:type="dxa"/>
          </w:tcPr>
          <w:p w:rsidR="00237132" w:rsidRPr="00210C38" w:rsidRDefault="00AF4E0D" w:rsidP="00CF390F">
            <w:pPr>
              <w:pStyle w:val="a4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15</w:t>
            </w:r>
          </w:p>
        </w:tc>
      </w:tr>
    </w:tbl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РАСПИСАНИЕ</w:t>
      </w: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номер рейса ___</w:t>
      </w:r>
      <w:r w:rsidR="00AF4E0D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11</w:t>
      </w: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</w:t>
      </w: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период действия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Ежедневно, без выходных</w:t>
      </w:r>
    </w:p>
    <w:p w:rsidR="00237132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7132" w:rsidTr="00CF390F">
        <w:tc>
          <w:tcPr>
            <w:tcW w:w="1970" w:type="dxa"/>
            <w:vMerge w:val="restart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Наименование остановочного пункта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 w:val="restart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Регистрационный номер</w:t>
            </w:r>
          </w:p>
        </w:tc>
        <w:tc>
          <w:tcPr>
            <w:tcW w:w="1971" w:type="dxa"/>
            <w:vMerge w:val="restart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Дни отправления</w:t>
            </w:r>
          </w:p>
        </w:tc>
        <w:tc>
          <w:tcPr>
            <w:tcW w:w="3942" w:type="dxa"/>
            <w:gridSpan w:val="2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Время отправления, час, мин.</w:t>
            </w:r>
          </w:p>
        </w:tc>
      </w:tr>
      <w:tr w:rsidR="00237132" w:rsidTr="00CF390F">
        <w:tc>
          <w:tcPr>
            <w:tcW w:w="1970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  <w:vMerge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в прямом 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направлении</w:t>
            </w:r>
            <w:proofErr w:type="gramEnd"/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в обратном</w:t>
            </w:r>
          </w:p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направлении</w:t>
            </w:r>
            <w:proofErr w:type="gramEnd"/>
          </w:p>
        </w:tc>
      </w:tr>
      <w:tr w:rsidR="00237132" w:rsidTr="00CF390F">
        <w:tc>
          <w:tcPr>
            <w:tcW w:w="1970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lastRenderedPageBreak/>
              <w:t>1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237132" w:rsidTr="00CF390F">
        <w:tc>
          <w:tcPr>
            <w:tcW w:w="1970" w:type="dxa"/>
          </w:tcPr>
          <w:p w:rsidR="00AF4E0D" w:rsidRDefault="00AF4E0D" w:rsidP="00AF4E0D">
            <w:pPr>
              <w:pStyle w:val="a4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 xml:space="preserve">л. Шахтерская, </w:t>
            </w:r>
          </w:p>
          <w:p w:rsidR="00AF4E0D" w:rsidRDefault="00AF4E0D" w:rsidP="00AF4E0D">
            <w:pPr>
              <w:pStyle w:val="a4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 xml:space="preserve">Куйбышева,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пер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>Ш</w:t>
            </w:r>
            <w:proofErr w:type="gramEnd"/>
            <w:r w:rsidRPr="00AF4E0D">
              <w:rPr>
                <w:rFonts w:ascii="Times New Roman" w:hAnsi="Times New Roman"/>
                <w:sz w:val="16"/>
                <w:szCs w:val="16"/>
              </w:rPr>
              <w:t>кольный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F4E0D" w:rsidRDefault="00AF4E0D" w:rsidP="00AF4E0D">
            <w:pPr>
              <w:pStyle w:val="a4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AF4E0D">
              <w:rPr>
                <w:rFonts w:ascii="Times New Roman" w:hAnsi="Times New Roman"/>
                <w:sz w:val="16"/>
                <w:szCs w:val="16"/>
              </w:rPr>
              <w:t>омоносова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F4E0D" w:rsidRDefault="00AF4E0D" w:rsidP="00AF4E0D">
            <w:pPr>
              <w:pStyle w:val="a4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4E0D">
              <w:rPr>
                <w:rFonts w:ascii="Times New Roman" w:hAnsi="Times New Roman"/>
                <w:sz w:val="16"/>
                <w:szCs w:val="16"/>
              </w:rPr>
              <w:t xml:space="preserve">трасса Н-21,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gramEnd"/>
            <w:r w:rsidRPr="00AF4E0D">
              <w:rPr>
                <w:rFonts w:ascii="Times New Roman" w:hAnsi="Times New Roman"/>
                <w:sz w:val="16"/>
                <w:szCs w:val="16"/>
              </w:rPr>
              <w:t>угрэсовская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F4E0D" w:rsidRDefault="00AF4E0D" w:rsidP="00AF4E0D">
            <w:pPr>
              <w:pStyle w:val="a4"/>
              <w:ind w:left="0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 xml:space="preserve">Островского, </w:t>
            </w:r>
            <w:proofErr w:type="spellStart"/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AF4E0D">
              <w:rPr>
                <w:rFonts w:ascii="Times New Roman" w:hAnsi="Times New Roman"/>
                <w:sz w:val="16"/>
                <w:szCs w:val="16"/>
              </w:rPr>
              <w:t>оветская</w:t>
            </w:r>
            <w:proofErr w:type="spellEnd"/>
            <w:r w:rsidRPr="00AF4E0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F4E0D" w:rsidRPr="00AF4E0D" w:rsidRDefault="00AF4E0D" w:rsidP="00AF4E0D">
            <w:pPr>
              <w:pStyle w:val="a4"/>
              <w:ind w:left="0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AF4E0D">
              <w:rPr>
                <w:rFonts w:ascii="Times New Roman" w:hAnsi="Times New Roman"/>
                <w:sz w:val="16"/>
                <w:szCs w:val="16"/>
              </w:rPr>
              <w:t>ул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AF4E0D">
              <w:rPr>
                <w:rFonts w:ascii="Times New Roman" w:hAnsi="Times New Roman"/>
                <w:sz w:val="16"/>
                <w:szCs w:val="16"/>
              </w:rPr>
              <w:t xml:space="preserve"> Шалимова</w:t>
            </w:r>
          </w:p>
          <w:p w:rsidR="00237132" w:rsidRPr="00332D3E" w:rsidRDefault="00237132" w:rsidP="00CF390F">
            <w:pPr>
              <w:pStyle w:val="a4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71" w:type="dxa"/>
          </w:tcPr>
          <w:p w:rsidR="00237132" w:rsidRPr="00332D3E" w:rsidRDefault="00AF4E0D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971" w:type="dxa"/>
          </w:tcPr>
          <w:p w:rsidR="00237132" w:rsidRPr="00332D3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Ежедневно, с понедельника по воскресенье, без выходных</w:t>
            </w: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., </w:t>
            </w:r>
            <w:proofErr w:type="gramEnd"/>
            <w:r w:rsidR="00AF4E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мин.</w:t>
            </w:r>
          </w:p>
          <w:p w:rsidR="00237132" w:rsidRPr="00332D3E" w:rsidRDefault="00237132" w:rsidP="00AF4E0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AF4E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  <w:r w:rsidR="00AF4E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км.</w:t>
            </w:r>
          </w:p>
        </w:tc>
        <w:tc>
          <w:tcPr>
            <w:tcW w:w="1971" w:type="dxa"/>
          </w:tcPr>
          <w:p w:rsidR="00237132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., </w:t>
            </w:r>
            <w:proofErr w:type="gramEnd"/>
            <w:r w:rsidR="00AF4E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мин</w:t>
            </w:r>
          </w:p>
          <w:p w:rsidR="00237132" w:rsidRPr="00332D3E" w:rsidRDefault="00237132" w:rsidP="00AF4E0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  <w:r w:rsidR="00AF4E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,</w:t>
            </w:r>
            <w:r w:rsidR="00AF4E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км</w:t>
            </w:r>
          </w:p>
        </w:tc>
      </w:tr>
    </w:tbl>
    <w:p w:rsidR="00237132" w:rsidRDefault="00237132" w:rsidP="0023713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7132" w:rsidRPr="00B62C80" w:rsidRDefault="00237132" w:rsidP="00237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62C8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КОНКУРСНОЕ ПРЕДЛОЖЕНИЕ НА ЛОТ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AF4E0D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1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Количество дорожно-транспортных происшествий, повлекших за собой человеческие жертвы или причинение вреда здоровью граждан в произошедших по вине претендента или их работников в течение года, предшествующего дате открытого конкурса, в расчете на среднее количество транспортных средств, имевшихся в распоряжении претендента в течение года, предшествующего дате проведения открытого конкурса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37132" w:rsidRPr="00AD544E" w:rsidTr="00CF390F">
        <w:tc>
          <w:tcPr>
            <w:tcW w:w="3284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 дорожно-транспортных происшествий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Среднее количество транспортных происшествий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Показатель шкалы оценки</w:t>
            </w:r>
          </w:p>
        </w:tc>
      </w:tr>
      <w:tr w:rsidR="00237132" w:rsidRPr="00AD544E" w:rsidTr="00CF390F">
        <w:tc>
          <w:tcPr>
            <w:tcW w:w="3284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28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2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 осуществления регулярных перевозок участником, который подтвержден исполнителем государственных или муниципальных контрактов либо свидетельствами об осуществлении перевозок по маршруту регулярных перевозок или документами, выданными в соответствии с нормативными правовыми актами субъектов Российской Федерации, муниципальными нормативными правовыми актами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37132" w:rsidRPr="00AD544E" w:rsidTr="00CF390F">
        <w:tc>
          <w:tcPr>
            <w:tcW w:w="478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Опыт осуществления регулярных перевозок</w:t>
            </w:r>
          </w:p>
        </w:tc>
        <w:tc>
          <w:tcPr>
            <w:tcW w:w="5103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Количество лет</w:t>
            </w:r>
          </w:p>
        </w:tc>
      </w:tr>
      <w:tr w:rsidR="00237132" w:rsidRPr="00AD544E" w:rsidTr="00CF390F">
        <w:tc>
          <w:tcPr>
            <w:tcW w:w="478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103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3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Характеристики автобусов, влияющих на качество перевозок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1559"/>
        <w:gridCol w:w="1701"/>
      </w:tblGrid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/п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Характеристики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Количество </w:t>
            </w: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транспортных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средств, удовлетворяющих критерию</w:t>
            </w: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Общее количество транспортных средств</w:t>
            </w: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Показатель</w:t>
            </w:r>
          </w:p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шкалы оценки</w:t>
            </w: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Экологический класс автобусов, выставляемых на маршрут, - 4  (Евро-4, четвертый) и выше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Экологический класс автобусов, выставляемых на маршрут, - 3  (Евро-3, третий)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транспортных средств, оснащенных оборудованием для маломобильных групп населения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 транспортном средстве оборудования Глобальной навигационной спутниковой системы (</w:t>
            </w:r>
            <w:proofErr w:type="spell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ГлоНаСС</w:t>
            </w:r>
            <w:proofErr w:type="spell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с возможностью подключения РНИЦ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 автобусе электронной системы учета пассажиров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Наличие в пассажирском салоне системы отопления. Системы кондиционирования, позволяющей в соответствии с климатическими условиями  Донецкой Народной Республики поддерживать температурный режим в соответствии с требованиями ГОСТ </w:t>
            </w:r>
            <w:proofErr w:type="gramStart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</w:t>
            </w:r>
            <w:proofErr w:type="gramEnd"/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50993-96 и </w:t>
            </w: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ГОСТ Р 53828-2010 «Автомобильные транспортные средств. Система обеспечения микроклимата. Технические требования и методы испытаний»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видеорегистратора для фиксации дорожной обстановки во время выполнения рейса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видеокамеры в салоне автобуса в целях обеспечения безопасности пассажирских перевозок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  <w:tr w:rsidR="00237132" w:rsidRPr="00AD544E" w:rsidTr="00CF390F">
        <w:tc>
          <w:tcPr>
            <w:tcW w:w="675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536" w:type="dxa"/>
          </w:tcPr>
          <w:p w:rsidR="00237132" w:rsidRPr="00AD544E" w:rsidRDefault="00237132" w:rsidP="00CF390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D544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Наличие низкого пола для муниципальных маршрутов</w:t>
            </w:r>
          </w:p>
        </w:tc>
        <w:tc>
          <w:tcPr>
            <w:tcW w:w="1418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237132" w:rsidRPr="00AD544E" w:rsidRDefault="00237132" w:rsidP="00CF390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</w:tcPr>
          <w:p w:rsidR="00237132" w:rsidRDefault="00237132" w:rsidP="00CF390F">
            <w:pPr>
              <w:jc w:val="center"/>
            </w:pPr>
          </w:p>
        </w:tc>
      </w:tr>
    </w:tbl>
    <w:p w:rsidR="00237132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Критерий № 4</w:t>
      </w:r>
    </w:p>
    <w:p w:rsidR="00237132" w:rsidRPr="00AD544E" w:rsidRDefault="00237132" w:rsidP="0023713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D544E">
        <w:rPr>
          <w:rFonts w:ascii="Times New Roman" w:eastAsia="Times New Roman" w:hAnsi="Times New Roman" w:cs="Times New Roman"/>
          <w:sz w:val="24"/>
          <w:szCs w:val="24"/>
          <w:lang w:eastAsia="uk-UA"/>
        </w:rPr>
        <w:t>Максимальный срок эксплуатации автобусов, предлагаемых участником для осуществления регулярных перевозок в течение срока действия 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           </w:t>
      </w: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237132" w:rsidRDefault="00237132" w:rsidP="00237132">
      <w:pPr>
        <w:rPr>
          <w:rFonts w:ascii="Times New Roman" w:hAnsi="Times New Roman" w:cs="Times New Roman"/>
          <w:sz w:val="24"/>
          <w:szCs w:val="24"/>
        </w:rPr>
      </w:pPr>
    </w:p>
    <w:p w:rsidR="00CC2D60" w:rsidRDefault="00CC2D60"/>
    <w:sectPr w:rsidR="00CC2D60" w:rsidSect="00237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FB"/>
    <w:rsid w:val="00237132"/>
    <w:rsid w:val="00876BFB"/>
    <w:rsid w:val="00AF4E0D"/>
    <w:rsid w:val="00CC2D60"/>
    <w:rsid w:val="00F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132"/>
    <w:pPr>
      <w:ind w:left="720"/>
      <w:contextualSpacing/>
    </w:pPr>
  </w:style>
  <w:style w:type="table" w:styleId="a5">
    <w:name w:val="Table Grid"/>
    <w:basedOn w:val="a1"/>
    <w:uiPriority w:val="59"/>
    <w:rsid w:val="0023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7132"/>
    <w:pPr>
      <w:ind w:left="720"/>
      <w:contextualSpacing/>
    </w:pPr>
  </w:style>
  <w:style w:type="table" w:styleId="a5">
    <w:name w:val="Table Grid"/>
    <w:basedOn w:val="a1"/>
    <w:uiPriority w:val="59"/>
    <w:rsid w:val="0023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2025-04-03T09:19:00Z</dcterms:created>
  <dcterms:modified xsi:type="dcterms:W3CDTF">2025-04-03T09:41:00Z</dcterms:modified>
</cp:coreProperties>
</file>